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8727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7759D1C2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4BD10393" w14:textId="77777777" w:rsidR="00B16AD5" w:rsidRDefault="00870BF7">
      <w:pPr>
        <w:widowControl/>
        <w:jc w:val="center"/>
        <w:rPr>
          <w:rFonts w:ascii="Calibri" w:eastAsia="宋体" w:hAnsi="Calibri" w:cs="Times New Roman"/>
          <w:b/>
          <w:sz w:val="52"/>
        </w:rPr>
      </w:pPr>
      <w:r>
        <w:rPr>
          <w:rFonts w:ascii="Calibri" w:eastAsia="宋体" w:hAnsi="Calibri" w:cs="Times New Roman" w:hint="eastAsia"/>
          <w:b/>
          <w:sz w:val="52"/>
        </w:rPr>
        <w:t>进口航材需求清单声明</w:t>
      </w:r>
    </w:p>
    <w:p w14:paraId="2C83013C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38D324AD" w14:textId="77777777" w:rsidR="00B16AD5" w:rsidRDefault="00870BF7">
      <w:pPr>
        <w:widowControl/>
        <w:jc w:val="center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[</w:t>
      </w:r>
      <w:r>
        <w:rPr>
          <w:rFonts w:ascii="Calibri" w:eastAsia="宋体" w:hAnsi="Calibri" w:cs="Times New Roman"/>
          <w:b/>
          <w:sz w:val="32"/>
        </w:rPr>
        <w:t xml:space="preserve"> </w:t>
      </w:r>
      <w:r>
        <w:rPr>
          <w:rFonts w:ascii="Calibri" w:eastAsia="宋体" w:hAnsi="Calibri" w:cs="Times New Roman" w:hint="eastAsia"/>
          <w:b/>
          <w:i/>
          <w:sz w:val="32"/>
        </w:rPr>
        <w:t>单位名称</w:t>
      </w:r>
      <w:r>
        <w:rPr>
          <w:rFonts w:ascii="Calibri" w:eastAsia="宋体" w:hAnsi="Calibri" w:cs="Times New Roman"/>
          <w:b/>
          <w:sz w:val="32"/>
        </w:rPr>
        <w:t xml:space="preserve"> ]</w:t>
      </w:r>
    </w:p>
    <w:p w14:paraId="1732DE70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5212"/>
      </w:tblGrid>
      <w:tr w:rsidR="00B16AD5" w14:paraId="28FCAB2D" w14:textId="77777777">
        <w:trPr>
          <w:trHeight w:val="574"/>
        </w:trPr>
        <w:tc>
          <w:tcPr>
            <w:tcW w:w="3256" w:type="dxa"/>
            <w:shd w:val="clear" w:color="auto" w:fill="auto"/>
          </w:tcPr>
          <w:p w14:paraId="158C1D25" w14:textId="77777777" w:rsidR="00B16AD5" w:rsidRDefault="00870BF7">
            <w:pPr>
              <w:widowControl/>
              <w:jc w:val="righ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单位种类：</w:t>
            </w:r>
          </w:p>
        </w:tc>
        <w:tc>
          <w:tcPr>
            <w:tcW w:w="5521" w:type="dxa"/>
            <w:shd w:val="clear" w:color="auto" w:fill="auto"/>
          </w:tcPr>
          <w:p w14:paraId="3B46DF98" w14:textId="77777777" w:rsidR="00B16AD5" w:rsidRDefault="00870BF7">
            <w:pPr>
              <w:widowControl/>
              <w:jc w:val="lef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[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i/>
                <w:sz w:val="28"/>
              </w:rPr>
              <w:t>设计制造单位、运营人或者维修单位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]</w:t>
            </w:r>
          </w:p>
        </w:tc>
      </w:tr>
      <w:tr w:rsidR="00B16AD5" w14:paraId="28F6EB29" w14:textId="77777777">
        <w:trPr>
          <w:trHeight w:val="572"/>
        </w:trPr>
        <w:tc>
          <w:tcPr>
            <w:tcW w:w="3256" w:type="dxa"/>
            <w:shd w:val="clear" w:color="auto" w:fill="auto"/>
          </w:tcPr>
          <w:p w14:paraId="003FB8D7" w14:textId="77777777" w:rsidR="00B16AD5" w:rsidRDefault="00870BF7">
            <w:pPr>
              <w:widowControl/>
              <w:jc w:val="righ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证件号码：</w:t>
            </w:r>
          </w:p>
        </w:tc>
        <w:tc>
          <w:tcPr>
            <w:tcW w:w="5521" w:type="dxa"/>
            <w:shd w:val="clear" w:color="auto" w:fill="auto"/>
          </w:tcPr>
          <w:p w14:paraId="27A2BB44" w14:textId="77777777" w:rsidR="00B16AD5" w:rsidRDefault="00870BF7">
            <w:pPr>
              <w:widowControl/>
              <w:jc w:val="lef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[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i/>
                <w:sz w:val="28"/>
              </w:rPr>
              <w:t>对应许可证件编号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]</w:t>
            </w:r>
          </w:p>
        </w:tc>
      </w:tr>
    </w:tbl>
    <w:p w14:paraId="23A84263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0907962D" w14:textId="77777777" w:rsidR="00B16AD5" w:rsidRDefault="00870BF7">
      <w:pPr>
        <w:widowControl/>
        <w:jc w:val="center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20XX</w:t>
      </w:r>
      <w:r>
        <w:rPr>
          <w:rFonts w:ascii="Calibri" w:eastAsia="宋体" w:hAnsi="Calibri" w:cs="Times New Roman" w:hint="eastAsia"/>
          <w:b/>
          <w:sz w:val="32"/>
        </w:rPr>
        <w:t>年</w:t>
      </w:r>
      <w:r>
        <w:rPr>
          <w:rFonts w:ascii="Calibri" w:eastAsia="宋体" w:hAnsi="Calibri" w:cs="Times New Roman" w:hint="eastAsia"/>
          <w:b/>
          <w:sz w:val="32"/>
        </w:rPr>
        <w:t>X</w:t>
      </w:r>
      <w:r>
        <w:rPr>
          <w:rFonts w:ascii="Calibri" w:eastAsia="宋体" w:hAnsi="Calibri" w:cs="Times New Roman" w:hint="eastAsia"/>
          <w:b/>
          <w:sz w:val="32"/>
        </w:rPr>
        <w:t>月版</w:t>
      </w:r>
    </w:p>
    <w:p w14:paraId="0318F765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6FD79642" w14:textId="77777777" w:rsidR="00B16AD5" w:rsidRDefault="00B16AD5">
      <w:pPr>
        <w:widowControl/>
        <w:jc w:val="center"/>
        <w:rPr>
          <w:rFonts w:ascii="Calibri" w:eastAsia="宋体" w:hAnsi="Calibri" w:cs="Times New Roman"/>
          <w:b/>
          <w:sz w:val="28"/>
        </w:rPr>
      </w:pPr>
    </w:p>
    <w:p w14:paraId="3CAC6780" w14:textId="77777777" w:rsidR="00B16AD5" w:rsidRDefault="00870BF7">
      <w:pPr>
        <w:widowControl/>
        <w:spacing w:line="440" w:lineRule="exact"/>
        <w:ind w:firstLine="482"/>
        <w:jc w:val="left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兹声明所上</w:t>
      </w:r>
      <w:proofErr w:type="gramStart"/>
      <w:r>
        <w:rPr>
          <w:rFonts w:ascii="Calibri" w:eastAsia="宋体" w:hAnsi="Calibri" w:cs="Times New Roman" w:hint="eastAsia"/>
          <w:b/>
          <w:sz w:val="24"/>
        </w:rPr>
        <w:t>传进口</w:t>
      </w:r>
      <w:proofErr w:type="gramEnd"/>
      <w:r>
        <w:rPr>
          <w:rFonts w:ascii="Calibri" w:eastAsia="宋体" w:hAnsi="Calibri" w:cs="Times New Roman" w:hint="eastAsia"/>
          <w:b/>
          <w:sz w:val="24"/>
        </w:rPr>
        <w:t>航材需求清单根据本单位航空器维修工作需要提出，无航空器维修需要航材之外的其他商品。如有虚假信息，本人作为法</w:t>
      </w:r>
      <w:r>
        <w:rPr>
          <w:rFonts w:ascii="Calibri" w:eastAsia="宋体" w:hAnsi="Calibri" w:cs="Times New Roman" w:hint="eastAsia"/>
          <w:b/>
          <w:sz w:val="24"/>
        </w:rPr>
        <w:t>定代表人</w:t>
      </w:r>
      <w:r>
        <w:rPr>
          <w:rFonts w:ascii="Calibri" w:eastAsia="宋体" w:hAnsi="Calibri" w:cs="Times New Roman" w:hint="eastAsia"/>
          <w:b/>
          <w:sz w:val="24"/>
        </w:rPr>
        <w:t>将承担相关法律责任。</w:t>
      </w:r>
    </w:p>
    <w:p w14:paraId="3D0B7E47" w14:textId="77777777" w:rsidR="00B16AD5" w:rsidRDefault="00B16AD5">
      <w:pPr>
        <w:widowControl/>
        <w:spacing w:line="440" w:lineRule="exact"/>
        <w:ind w:firstLine="482"/>
        <w:jc w:val="left"/>
        <w:rPr>
          <w:rFonts w:ascii="Calibri" w:eastAsia="宋体" w:hAnsi="Calibri" w:cs="Times New Roman"/>
          <w:b/>
          <w:sz w:val="28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1984"/>
        <w:gridCol w:w="2405"/>
        <w:gridCol w:w="2557"/>
      </w:tblGrid>
      <w:tr w:rsidR="00B16AD5" w14:paraId="18332D79" w14:textId="77777777" w:rsidTr="00870BF7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14:paraId="7CF84F64" w14:textId="77777777" w:rsidR="00B16AD5" w:rsidRDefault="00870BF7">
            <w:pPr>
              <w:widowControl/>
              <w:jc w:val="center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法</w:t>
            </w:r>
            <w:r>
              <w:rPr>
                <w:rFonts w:ascii="Calibri" w:eastAsia="宋体" w:hAnsi="Calibri" w:cs="Times New Roman" w:hint="eastAsia"/>
                <w:b/>
                <w:sz w:val="28"/>
              </w:rPr>
              <w:t>定代表人</w:t>
            </w:r>
            <w:r>
              <w:rPr>
                <w:rFonts w:ascii="Calibri" w:eastAsia="宋体" w:hAnsi="Calibri" w:cs="Times New Roman" w:hint="eastAsia"/>
                <w:b/>
                <w:sz w:val="28"/>
              </w:rPr>
              <w:t>：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D0ABB38" w14:textId="77777777" w:rsidR="00B16AD5" w:rsidRDefault="00870BF7">
            <w:pPr>
              <w:widowControl/>
              <w:jc w:val="lef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/>
                <w:b/>
                <w:sz w:val="28"/>
              </w:rPr>
              <w:t xml:space="preserve">[ </w:t>
            </w:r>
            <w:r>
              <w:rPr>
                <w:rFonts w:ascii="Calibri" w:eastAsia="宋体" w:hAnsi="Calibri" w:cs="Times New Roman" w:hint="eastAsia"/>
                <w:b/>
                <w:i/>
                <w:sz w:val="28"/>
              </w:rPr>
              <w:t>姓名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]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FBD31FA" w14:textId="77777777" w:rsidR="00B16AD5" w:rsidRDefault="00870BF7">
            <w:pPr>
              <w:widowControl/>
              <w:jc w:val="left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[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i/>
                <w:sz w:val="28"/>
              </w:rPr>
              <w:t>签名</w:t>
            </w:r>
            <w:r>
              <w:rPr>
                <w:rFonts w:ascii="Calibri" w:eastAsia="宋体" w:hAnsi="Calibri" w:cs="Times New Roman"/>
                <w:b/>
                <w:sz w:val="28"/>
              </w:rPr>
              <w:t xml:space="preserve"> ]</w:t>
            </w:r>
          </w:p>
        </w:tc>
      </w:tr>
      <w:tr w:rsidR="00B16AD5" w14:paraId="3116C69E" w14:textId="77777777" w:rsidTr="00870BF7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14:paraId="7E6432ED" w14:textId="77777777" w:rsidR="00B16AD5" w:rsidRDefault="00870BF7">
            <w:pPr>
              <w:widowControl/>
              <w:jc w:val="center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单位职务：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502A23C" w14:textId="77777777" w:rsidR="00B16AD5" w:rsidRDefault="00B16AD5">
            <w:pPr>
              <w:widowControl/>
              <w:jc w:val="left"/>
              <w:rPr>
                <w:rFonts w:ascii="Calibri" w:eastAsia="宋体" w:hAnsi="Calibri" w:cs="Times New Roman"/>
                <w:b/>
                <w:sz w:val="28"/>
              </w:rPr>
            </w:pPr>
          </w:p>
        </w:tc>
      </w:tr>
    </w:tbl>
    <w:p w14:paraId="51CE67AD" w14:textId="77777777" w:rsidR="00B16AD5" w:rsidRDefault="00B16AD5"/>
    <w:sectPr w:rsidR="00B1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ED"/>
    <w:rsid w:val="00870BF7"/>
    <w:rsid w:val="00B16AD5"/>
    <w:rsid w:val="00E411ED"/>
    <w:rsid w:val="04BA29DF"/>
    <w:rsid w:val="3CFE0AE3"/>
    <w:rsid w:val="5B9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C48F"/>
  <w15:docId w15:val="{EC83DF9F-011D-4482-B66F-5E14622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HP</dc:creator>
  <cp:lastModifiedBy>lee bin</cp:lastModifiedBy>
  <cp:revision>2</cp:revision>
  <dcterms:created xsi:type="dcterms:W3CDTF">2021-06-02T06:05:00Z</dcterms:created>
  <dcterms:modified xsi:type="dcterms:W3CDTF">2021-10-26T02:21:00Z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